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F1" w:rsidRPr="008B3DF1" w:rsidRDefault="008B3DF1" w:rsidP="008B3DF1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8B3DF1">
        <w:rPr>
          <w:rFonts w:ascii="Arial" w:hAnsi="Arial" w:cs="Arial"/>
          <w:b/>
          <w:sz w:val="20"/>
          <w:szCs w:val="20"/>
        </w:rPr>
        <w:t xml:space="preserve">Vyhodnocení výběrového řízení </w:t>
      </w:r>
    </w:p>
    <w:p w:rsidR="008B3DF1" w:rsidRPr="008B3DF1" w:rsidRDefault="008B3DF1" w:rsidP="008B3DF1">
      <w:pPr>
        <w:jc w:val="both"/>
        <w:rPr>
          <w:rFonts w:ascii="Arial" w:hAnsi="Arial" w:cs="Arial"/>
          <w:sz w:val="20"/>
          <w:szCs w:val="20"/>
        </w:rPr>
      </w:pPr>
      <w:r w:rsidRPr="008B3DF1">
        <w:rPr>
          <w:rFonts w:ascii="Arial" w:hAnsi="Arial" w:cs="Arial"/>
          <w:sz w:val="20"/>
          <w:szCs w:val="20"/>
        </w:rPr>
        <w:t>V rámci výběrového řízení „</w:t>
      </w:r>
      <w:proofErr w:type="spellStart"/>
      <w:r>
        <w:rPr>
          <w:rFonts w:ascii="Arial" w:hAnsi="Arial" w:cs="Arial"/>
          <w:sz w:val="20"/>
          <w:szCs w:val="20"/>
        </w:rPr>
        <w:t>Staropoštovská</w:t>
      </w:r>
      <w:proofErr w:type="spellEnd"/>
      <w:r>
        <w:rPr>
          <w:rFonts w:ascii="Arial" w:hAnsi="Arial" w:cs="Arial"/>
          <w:sz w:val="20"/>
          <w:szCs w:val="20"/>
        </w:rPr>
        <w:t xml:space="preserve"> 162, Vodňany – oprava štítové zdi“ bylo podáno celkem 5</w:t>
      </w:r>
      <w:r w:rsidRPr="008B3DF1">
        <w:rPr>
          <w:rFonts w:ascii="Arial" w:hAnsi="Arial" w:cs="Arial"/>
          <w:sz w:val="20"/>
          <w:szCs w:val="20"/>
        </w:rPr>
        <w:t xml:space="preserve"> nabídek. Nabídky byly hodnoceny dle následujících hodnotících kritérií:</w:t>
      </w:r>
      <w:r w:rsidRPr="008B3DF1">
        <w:t xml:space="preserve"> </w:t>
      </w:r>
    </w:p>
    <w:p w:rsidR="008B3DF1" w:rsidRPr="008B3DF1" w:rsidRDefault="008B3DF1" w:rsidP="008B3DF1">
      <w:pPr>
        <w:tabs>
          <w:tab w:val="num" w:pos="1080"/>
        </w:tabs>
        <w:jc w:val="both"/>
        <w:rPr>
          <w:rFonts w:ascii="Arial" w:hAnsi="Arial" w:cs="Arial"/>
          <w:sz w:val="20"/>
          <w:szCs w:val="20"/>
        </w:rPr>
      </w:pPr>
      <w:r w:rsidRPr="008B3DF1">
        <w:rPr>
          <w:rFonts w:ascii="Symbol" w:eastAsia="Symbol" w:hAnsi="Symbol" w:cs="Symbol"/>
          <w:sz w:val="20"/>
          <w:szCs w:val="20"/>
        </w:rPr>
        <w:t></w:t>
      </w:r>
      <w:r w:rsidRPr="008B3DF1">
        <w:rPr>
          <w:rFonts w:eastAsia="Symbol"/>
          <w:sz w:val="14"/>
          <w:szCs w:val="1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nabídková cena s váhou 100 </w:t>
      </w:r>
      <w:r w:rsidRPr="008B3DF1">
        <w:rPr>
          <w:rFonts w:ascii="Arial" w:hAnsi="Arial" w:cs="Arial"/>
          <w:sz w:val="20"/>
          <w:szCs w:val="20"/>
        </w:rPr>
        <w:t>%</w:t>
      </w:r>
      <w:r w:rsidRPr="008B3DF1">
        <w:t xml:space="preserve"> </w:t>
      </w:r>
    </w:p>
    <w:p w:rsidR="008B3DF1" w:rsidRPr="008B3DF1" w:rsidRDefault="008B3DF1" w:rsidP="008B3DF1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B3DF1" w:rsidRPr="008B3DF1" w:rsidRDefault="008B3DF1" w:rsidP="008B3DF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B3DF1">
        <w:rPr>
          <w:rFonts w:ascii="Arial" w:hAnsi="Arial" w:cs="Arial"/>
          <w:sz w:val="20"/>
          <w:szCs w:val="20"/>
        </w:rPr>
        <w:t>Tyto nabídky byly posouzeny a ohodnoceny s následujícím výsledkem:</w:t>
      </w:r>
      <w:r w:rsidRPr="008B3DF1">
        <w:t xml:space="preserve"> </w:t>
      </w:r>
    </w:p>
    <w:tbl>
      <w:tblPr>
        <w:tblpPr w:leftFromText="141" w:rightFromText="141" w:vertAnchor="text" w:horzAnchor="margin" w:tblpY="41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3271"/>
        <w:gridCol w:w="2520"/>
        <w:gridCol w:w="2160"/>
      </w:tblGrid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nabídky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B3DF1" w:rsidRDefault="008B3DF1" w:rsidP="008B3D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Název/obchodní firma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Nabídková cena </w:t>
            </w:r>
            <w:r>
              <w:rPr>
                <w:b/>
                <w:bCs/>
              </w:rPr>
              <w:br/>
              <w:t>(včetně DPH)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Pořadí</w:t>
            </w:r>
          </w:p>
        </w:tc>
      </w:tr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pStyle w:val="Zpat"/>
              <w:tabs>
                <w:tab w:val="left" w:pos="708"/>
              </w:tabs>
              <w:spacing w:line="360" w:lineRule="auto"/>
              <w:jc w:val="center"/>
            </w:pPr>
            <w:r>
              <w:t>1.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r>
              <w:t>JPT Stavby s.r.o.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89.052,00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r>
              <w:t>Roman Kučera Stavitelství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112.134,32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</w:tr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r>
              <w:t>Český stavitel a.s.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103.995,00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r>
              <w:t>HIKI, spol. s r.o.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85.034,00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8B3DF1" w:rsidTr="008B3DF1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r>
              <w:t xml:space="preserve">Stavitelství Šťástka, </w:t>
            </w:r>
          </w:p>
          <w:p w:rsidR="008B3DF1" w:rsidRDefault="008B3DF1" w:rsidP="008B3DF1">
            <w:r>
              <w:t xml:space="preserve">Ing. Pavel Šťástka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</w:pPr>
            <w:r>
              <w:t>119.058,00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DF1" w:rsidRDefault="008B3DF1" w:rsidP="008B3DF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</w:tr>
    </w:tbl>
    <w:p w:rsidR="000976CA" w:rsidRDefault="000976CA">
      <w:bookmarkStart w:id="0" w:name="_GoBack"/>
      <w:bookmarkEnd w:id="0"/>
    </w:p>
    <w:sectPr w:rsidR="00097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34"/>
    <w:rsid w:val="00016FE8"/>
    <w:rsid w:val="00052634"/>
    <w:rsid w:val="000976CA"/>
    <w:rsid w:val="000D4BD3"/>
    <w:rsid w:val="008B3DF1"/>
    <w:rsid w:val="009E42F3"/>
    <w:rsid w:val="00BC1EBD"/>
    <w:rsid w:val="00C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E4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42F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E4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42F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505</Characters>
  <Application>Microsoft Office Word</Application>
  <DocSecurity>0</DocSecurity>
  <Lines>4</Lines>
  <Paragraphs>1</Paragraphs>
  <ScaleCrop>false</ScaleCrop>
  <Company>ATC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MN71</dc:creator>
  <cp:keywords/>
  <dc:description/>
  <cp:lastModifiedBy>MN71</cp:lastModifiedBy>
  <cp:revision>5</cp:revision>
  <dcterms:created xsi:type="dcterms:W3CDTF">2012-08-21T10:29:00Z</dcterms:created>
  <dcterms:modified xsi:type="dcterms:W3CDTF">2012-08-21T10:40:00Z</dcterms:modified>
</cp:coreProperties>
</file>